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A3" w:rsidRPr="003364A3" w:rsidRDefault="003364A3" w:rsidP="003364A3">
      <w:pPr>
        <w:jc w:val="center"/>
        <w:rPr>
          <w:rFonts w:ascii="Times New Roman" w:hAnsi="Times New Roman"/>
          <w:b/>
          <w:lang w:val="kk-KZ"/>
        </w:rPr>
      </w:pPr>
      <w:r w:rsidRPr="003364A3">
        <w:rPr>
          <w:rFonts w:ascii="Times New Roman" w:hAnsi="Times New Roman"/>
          <w:b/>
          <w:lang w:val="kk-KZ"/>
        </w:rPr>
        <w:t>2022-2023 оқу жылында үйірме жұмысы арқылы оқушылардың танымдық қызығушылығын арттыру мақсатында атқарылған  жұмыстар туралы</w:t>
      </w:r>
    </w:p>
    <w:p w:rsidR="003364A3" w:rsidRPr="003364A3" w:rsidRDefault="003364A3" w:rsidP="003364A3">
      <w:pPr>
        <w:jc w:val="center"/>
        <w:rPr>
          <w:rFonts w:ascii="Times New Roman" w:hAnsi="Times New Roman"/>
          <w:b/>
          <w:lang w:val="kk-KZ"/>
        </w:rPr>
      </w:pPr>
      <w:r w:rsidRPr="003364A3">
        <w:rPr>
          <w:rFonts w:ascii="Times New Roman" w:hAnsi="Times New Roman"/>
          <w:b/>
          <w:lang w:val="kk-KZ"/>
        </w:rPr>
        <w:t>Пәндер бойынша оқушылардың 2022-2023 оқу жылында  үйірмелерге тартылуы туралы мәлімет</w:t>
      </w:r>
    </w:p>
    <w:p w:rsidR="003364A3" w:rsidRPr="003364A3" w:rsidRDefault="003364A3" w:rsidP="003364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64A3">
        <w:rPr>
          <w:rFonts w:ascii="Times New Roman" w:hAnsi="Times New Roman"/>
          <w:color w:val="000000"/>
          <w:lang w:val="kk-KZ"/>
        </w:rPr>
        <w:t xml:space="preserve">Мұстафа Матаев атындағы №170  орта мектеп жыл басында 816 оқушымен бастады.Оның ішінде 640 яғни 86%  мектепішілік үйірмемен қамтылды.  Атап айтқанда, оқушылардың сабақтан тыс уақытын тиімді пайдалану  мақсатында пән мұғалімдерінің үйымдастыруымен </w:t>
      </w:r>
      <w:r w:rsidRPr="003364A3">
        <w:rPr>
          <w:rFonts w:ascii="Times New Roman" w:hAnsi="Times New Roman"/>
          <w:lang w:val="kk-KZ"/>
        </w:rPr>
        <w:t>17</w:t>
      </w:r>
      <w:r w:rsidRPr="003364A3">
        <w:rPr>
          <w:rFonts w:ascii="Times New Roman" w:hAnsi="Times New Roman"/>
          <w:color w:val="000000"/>
          <w:lang w:val="kk-KZ"/>
        </w:rPr>
        <w:t xml:space="preserve"> пәндік үйірменің жоспары жасалып бекітілді. Үйірмеге қатысатын оқушылар саны- </w:t>
      </w:r>
      <w:r w:rsidRPr="003364A3">
        <w:rPr>
          <w:rFonts w:ascii="Times New Roman" w:hAnsi="Times New Roman"/>
          <w:lang w:val="kk-KZ"/>
        </w:rPr>
        <w:t>250 (30%)</w:t>
      </w:r>
    </w:p>
    <w:p w:rsidR="003364A3" w:rsidRPr="003364A3" w:rsidRDefault="003364A3" w:rsidP="003364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64A3">
        <w:rPr>
          <w:rFonts w:ascii="Times New Roman" w:hAnsi="Times New Roman"/>
          <w:color w:val="000000"/>
          <w:lang w:val="kk-KZ"/>
        </w:rPr>
        <w:t xml:space="preserve">         Сонымен қатар, дене тәрбиесі пәнінен ақысыз негізде 8 спорттық үйірме (секция) ұйымдастырылып, оған 2-10 сынып оқушылары арасынан </w:t>
      </w:r>
      <w:r w:rsidRPr="003364A3">
        <w:rPr>
          <w:rFonts w:ascii="Times New Roman" w:hAnsi="Times New Roman"/>
          <w:lang w:val="kk-KZ"/>
        </w:rPr>
        <w:t>165 (20%)</w:t>
      </w:r>
      <w:r w:rsidRPr="003364A3">
        <w:rPr>
          <w:rFonts w:ascii="Times New Roman" w:hAnsi="Times New Roman"/>
          <w:color w:val="000000"/>
          <w:lang w:val="kk-KZ"/>
        </w:rPr>
        <w:t xml:space="preserve"> бала қатысты. Аталған үйірмелердің жоспары мен кестесі мектеп басшысымен бекітіліп жұмыстар жүргізілуде.</w:t>
      </w:r>
    </w:p>
    <w:p w:rsidR="003364A3" w:rsidRPr="003364A3" w:rsidRDefault="003364A3" w:rsidP="003364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64A3">
        <w:rPr>
          <w:rFonts w:ascii="Times New Roman" w:hAnsi="Times New Roman"/>
          <w:color w:val="000000"/>
          <w:lang w:val="kk-KZ"/>
        </w:rPr>
        <w:t xml:space="preserve">        </w:t>
      </w:r>
      <w:r w:rsidRPr="003364A3">
        <w:rPr>
          <w:rFonts w:ascii="Times New Roman" w:hAnsi="Times New Roman"/>
          <w:b/>
          <w:color w:val="000000"/>
          <w:lang w:val="kk-KZ"/>
        </w:rPr>
        <w:t>Сабақтан тыс уақытта оқушылар</w:t>
      </w:r>
      <w:r w:rsidRPr="003364A3">
        <w:rPr>
          <w:rFonts w:ascii="Times New Roman" w:hAnsi="Times New Roman"/>
          <w:color w:val="000000"/>
          <w:lang w:val="kk-KZ"/>
        </w:rPr>
        <w:t>, мектептен бөлек Аудандық оқушылар үйі,аудандық мәдениет үйі, Қорқыт Ата атындағы аудандық музыка мектебі мен спорт мектептеріне де қатысуда. Мысалы; Аудандық оқушылар үйіне-7 оқушы, оның ішінде; би- 1,  домбыра-1,өлкетану-1</w:t>
      </w:r>
    </w:p>
    <w:p w:rsidR="003364A3" w:rsidRPr="003364A3" w:rsidRDefault="003364A3" w:rsidP="003364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64A3">
        <w:rPr>
          <w:rFonts w:ascii="Times New Roman" w:hAnsi="Times New Roman"/>
          <w:color w:val="000000"/>
          <w:lang w:val="kk-KZ"/>
        </w:rPr>
        <w:t>Аудандық мәдениет үйіне-6 оқушы, би-5, Домбыра-1,</w:t>
      </w:r>
    </w:p>
    <w:p w:rsidR="003364A3" w:rsidRPr="003364A3" w:rsidRDefault="003364A3" w:rsidP="003364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64A3">
        <w:rPr>
          <w:rFonts w:ascii="Times New Roman" w:hAnsi="Times New Roman"/>
          <w:color w:val="000000"/>
          <w:lang w:val="kk-KZ"/>
        </w:rPr>
        <w:t xml:space="preserve"> Қорқыт Ата атындағы аудандық музыка мектебіне-17 оқушы, домбыра үйірмесіне-13,   вокал-1, Баян-1, гитара-1,  оқушымыз қатысуда.</w:t>
      </w:r>
    </w:p>
    <w:p w:rsidR="003364A3" w:rsidRPr="003364A3" w:rsidRDefault="003364A3" w:rsidP="003364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64A3">
        <w:rPr>
          <w:rFonts w:ascii="Times New Roman" w:hAnsi="Times New Roman"/>
          <w:color w:val="000000"/>
          <w:lang w:val="kk-KZ"/>
        </w:rPr>
        <w:t xml:space="preserve">Спорт мектептеріндегі секцияларға; 50оқушы, оның ішінде: Грек- рим-12, Бокс -5, таэквондо-3,волейбол- 10, қазақша күрес-5, футбол -5,каратэ- 3, еркін күрес-7, Мектебімізде сабақтан тыс уақытта  пәндік және секциялық үйірмелерге қатысатын оқушылар жалпы- 640 (86 %) құрады. </w:t>
      </w:r>
    </w:p>
    <w:p w:rsidR="003364A3" w:rsidRPr="003364A3" w:rsidRDefault="003364A3" w:rsidP="003364A3">
      <w:pPr>
        <w:jc w:val="both"/>
        <w:rPr>
          <w:rFonts w:ascii="Times New Roman" w:hAnsi="Times New Roman"/>
          <w:lang w:val="kk-KZ"/>
        </w:rPr>
      </w:pPr>
      <w:r w:rsidRPr="003364A3">
        <w:rPr>
          <w:rFonts w:ascii="Times New Roman" w:hAnsi="Times New Roman"/>
          <w:lang w:val="kk-KZ"/>
        </w:rPr>
        <w:t>Мектеп оқушылар арасында жалпыұлттық мәдени-білім беру жобасын іске асыру мақсатында «Жалын» дебатық клубы құрылды. Жетекшісі Көшекпаева Жадыра</w:t>
      </w:r>
    </w:p>
    <w:p w:rsidR="003364A3" w:rsidRPr="003364A3" w:rsidRDefault="003364A3" w:rsidP="003364A3">
      <w:pPr>
        <w:spacing w:after="0"/>
        <w:jc w:val="both"/>
        <w:rPr>
          <w:rFonts w:ascii="Times New Roman" w:hAnsi="Times New Roman"/>
          <w:lang w:val="kk-KZ"/>
        </w:rPr>
      </w:pPr>
      <w:r w:rsidRPr="003364A3">
        <w:rPr>
          <w:rFonts w:ascii="Times New Roman" w:hAnsi="Times New Roman"/>
          <w:lang w:val="kk-KZ"/>
        </w:rPr>
        <w:t>Облыстық және аудандық пікірталас сайыстары өткізіліп , оқушыларымыз біршама жетістіктерге қол жеткізді.Атап айтсақ жалпы білім беру ұйымдарының оқушылары арасында «Қазақстан –бақытты балалар мекені» тақырыбында өткізілген аудандық дебат турнирінде «Дебаттық креатив» номинациясымен мектебіміздің оқушысы Толыбай Нұрай марапатталды</w:t>
      </w:r>
    </w:p>
    <w:p w:rsidR="003364A3" w:rsidRPr="003364A3" w:rsidRDefault="003364A3" w:rsidP="003364A3">
      <w:pPr>
        <w:jc w:val="both"/>
        <w:rPr>
          <w:rFonts w:ascii="Times New Roman" w:hAnsi="Times New Roman"/>
          <w:lang w:val="kk-KZ"/>
        </w:rPr>
      </w:pPr>
      <w:r w:rsidRPr="003364A3">
        <w:rPr>
          <w:rFonts w:ascii="Times New Roman" w:hAnsi="Times New Roman"/>
          <w:lang w:val="kk-KZ"/>
        </w:rPr>
        <w:t>Жастар ресурстық орталығы  «Jas Congressman» пікірсайысшылар клубының ұйымдастыруымен «Ұшқыр ой алаңы» тақырыбында өткізілген пікірсайыс турниріне белсене қатысқаны үшін оқушыларымыз Әбдібай Азамат және Ерқұланұлы Әли алғыс хатпен марапатталды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"/>
        <w:gridCol w:w="3787"/>
        <w:gridCol w:w="1276"/>
        <w:gridCol w:w="1417"/>
        <w:gridCol w:w="2517"/>
      </w:tblGrid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64A3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64A3">
              <w:rPr>
                <w:rFonts w:ascii="Times New Roman" w:hAnsi="Times New Roman"/>
                <w:b/>
                <w:lang w:val="kk-KZ"/>
              </w:rPr>
              <w:t>Үйірме атауы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64A3">
              <w:rPr>
                <w:rFonts w:ascii="Times New Roman" w:hAnsi="Times New Roman"/>
                <w:b/>
                <w:lang w:val="kk-KZ"/>
              </w:rPr>
              <w:t>Пәні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64A3">
              <w:rPr>
                <w:rFonts w:ascii="Times New Roman" w:hAnsi="Times New Roman"/>
                <w:b/>
                <w:lang w:val="kk-KZ"/>
              </w:rPr>
              <w:t>Қатысатын оқушы саны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64A3">
              <w:rPr>
                <w:rFonts w:ascii="Times New Roman" w:hAnsi="Times New Roman"/>
                <w:b/>
                <w:lang w:val="kk-KZ"/>
              </w:rPr>
              <w:t>Үйірме жетекшісі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«</w:t>
            </w:r>
            <w:r w:rsidRPr="003364A3">
              <w:rPr>
                <w:rFonts w:ascii="Times New Roman" w:hAnsi="Times New Roman"/>
                <w:lang w:val="en-US"/>
              </w:rPr>
              <w:t>Funny English</w:t>
            </w:r>
            <w:r w:rsidRPr="003364A3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 xml:space="preserve">Ақнұр Рысмамбетова 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«Речевая копилка»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Мөлдір Баймаханова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Ұлттық қолөнер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Технология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Берекет Жайылхан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Жалпы жер тану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Фарида Жакей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Экология және табиғатты қорғау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Гүлдана.Жеткерген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Қызықты математика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</w:rPr>
            </w:pPr>
            <w:r w:rsidRPr="003364A3">
              <w:rPr>
                <w:rFonts w:ascii="Times New Roman" w:hAnsi="Times New Roman"/>
                <w:lang w:val="en-US"/>
              </w:rPr>
              <w:t>1</w:t>
            </w:r>
            <w:r w:rsidRPr="003364A3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Бағдат Ибраймова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Логика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З. Нұранова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lastRenderedPageBreak/>
              <w:t>8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Жас математик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Г.Жалмағанбетова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Әдебиет әлемі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Әдебиет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Гүлжайна  Махамбетова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Табиғатты қорғау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Дүниетану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Райкүл Әбілдаева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</w:rPr>
            </w:pPr>
            <w:r w:rsidRPr="003364A3">
              <w:rPr>
                <w:rFonts w:ascii="Times New Roman" w:hAnsi="Times New Roman"/>
                <w:lang w:val="kk-KZ"/>
              </w:rPr>
              <w:t xml:space="preserve">Кел сурет салайық! </w:t>
            </w:r>
            <w:r w:rsidRPr="003364A3">
              <w:rPr>
                <w:rFonts w:ascii="Times New Roman" w:hAnsi="Times New Roman"/>
              </w:rPr>
              <w:t>(Ж</w:t>
            </w:r>
            <w:r w:rsidRPr="003364A3">
              <w:rPr>
                <w:rFonts w:ascii="Times New Roman" w:hAnsi="Times New Roman"/>
                <w:lang w:val="kk-KZ"/>
              </w:rPr>
              <w:t>ас суретшілер</w:t>
            </w:r>
            <w:r w:rsidRPr="003364A3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Бейнелеу өнері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Айнұр Шыраева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Шебер қолдар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Технология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Роза Джумабаева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Жас тарихшылар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Тарих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Ғазиза  Өтениязова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«3Д</w:t>
            </w:r>
            <w:r w:rsidRPr="003364A3">
              <w:rPr>
                <w:rFonts w:ascii="Times New Roman" w:hAnsi="Times New Roman"/>
              </w:rPr>
              <w:t xml:space="preserve">» </w:t>
            </w:r>
            <w:r w:rsidRPr="003364A3">
              <w:rPr>
                <w:rFonts w:ascii="Times New Roman" w:hAnsi="Times New Roman"/>
                <w:lang w:val="kk-KZ"/>
              </w:rPr>
              <w:t>әлемі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Айжан Сәдірова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Робототехника негіздері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Н.Бөлебаева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Теңдеулер мен теңсіздіктер және олардың жүйелері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Ш. Бөлекбаева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Ұшқыр ой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Қазақ тілі</w:t>
            </w: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Ж.Көшекпаева</w:t>
            </w:r>
          </w:p>
        </w:tc>
      </w:tr>
      <w:tr w:rsidR="003364A3" w:rsidRPr="003364A3" w:rsidTr="003364A3">
        <w:trPr>
          <w:jc w:val="center"/>
        </w:trPr>
        <w:tc>
          <w:tcPr>
            <w:tcW w:w="574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8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364A3">
              <w:rPr>
                <w:rFonts w:ascii="Times New Roman" w:hAnsi="Times New Roman"/>
                <w:b/>
                <w:bCs/>
                <w:lang w:val="kk-KZ"/>
              </w:rPr>
              <w:t>250</w:t>
            </w:r>
          </w:p>
        </w:tc>
        <w:tc>
          <w:tcPr>
            <w:tcW w:w="2517" w:type="dxa"/>
          </w:tcPr>
          <w:p w:rsidR="003364A3" w:rsidRPr="003364A3" w:rsidRDefault="003364A3" w:rsidP="007031DE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3364A3" w:rsidRPr="003364A3" w:rsidRDefault="003364A3" w:rsidP="003364A3">
      <w:pPr>
        <w:jc w:val="center"/>
        <w:rPr>
          <w:rFonts w:ascii="Times New Roman" w:hAnsi="Times New Roman"/>
          <w:b/>
          <w:lang w:val="kk-KZ"/>
        </w:rPr>
      </w:pPr>
    </w:p>
    <w:p w:rsidR="003364A3" w:rsidRPr="003364A3" w:rsidRDefault="003364A3" w:rsidP="003364A3">
      <w:pPr>
        <w:spacing w:after="0"/>
        <w:jc w:val="center"/>
        <w:rPr>
          <w:rFonts w:ascii="Times New Roman" w:hAnsi="Times New Roman"/>
          <w:b/>
          <w:lang w:val="kk-KZ"/>
        </w:rPr>
      </w:pPr>
      <w:r w:rsidRPr="003364A3">
        <w:rPr>
          <w:rFonts w:ascii="Times New Roman" w:hAnsi="Times New Roman"/>
          <w:b/>
          <w:lang w:val="kk-KZ"/>
        </w:rPr>
        <w:t>Спорттық үйірмелер туралы мәлімет  (2022-2023оқу жылы)</w:t>
      </w:r>
    </w:p>
    <w:p w:rsidR="003364A3" w:rsidRPr="003364A3" w:rsidRDefault="003364A3" w:rsidP="003364A3">
      <w:pPr>
        <w:spacing w:after="0"/>
        <w:jc w:val="center"/>
        <w:rPr>
          <w:rFonts w:ascii="Times New Roman" w:hAnsi="Times New Roman"/>
          <w:b/>
          <w:lang w:val="kk-KZ"/>
        </w:rPr>
      </w:pPr>
    </w:p>
    <w:tbl>
      <w:tblPr>
        <w:tblStyle w:val="a3"/>
        <w:tblW w:w="11483" w:type="dxa"/>
        <w:tblInd w:w="-885" w:type="dxa"/>
        <w:tblLayout w:type="fixed"/>
        <w:tblLook w:val="04A0"/>
      </w:tblPr>
      <w:tblGrid>
        <w:gridCol w:w="567"/>
        <w:gridCol w:w="852"/>
        <w:gridCol w:w="1212"/>
        <w:gridCol w:w="463"/>
        <w:gridCol w:w="188"/>
        <w:gridCol w:w="349"/>
        <w:gridCol w:w="525"/>
        <w:gridCol w:w="522"/>
        <w:gridCol w:w="400"/>
        <w:gridCol w:w="48"/>
        <w:gridCol w:w="446"/>
        <w:gridCol w:w="315"/>
        <w:gridCol w:w="68"/>
        <w:gridCol w:w="351"/>
        <w:gridCol w:w="419"/>
        <w:gridCol w:w="69"/>
        <w:gridCol w:w="351"/>
        <w:gridCol w:w="419"/>
        <w:gridCol w:w="69"/>
        <w:gridCol w:w="351"/>
        <w:gridCol w:w="419"/>
        <w:gridCol w:w="69"/>
        <w:gridCol w:w="351"/>
        <w:gridCol w:w="419"/>
        <w:gridCol w:w="174"/>
        <w:gridCol w:w="351"/>
        <w:gridCol w:w="419"/>
        <w:gridCol w:w="69"/>
        <w:gridCol w:w="351"/>
        <w:gridCol w:w="419"/>
        <w:gridCol w:w="458"/>
      </w:tblGrid>
      <w:tr w:rsidR="003364A3" w:rsidRPr="003364A3" w:rsidTr="003364A3">
        <w:trPr>
          <w:trHeight w:val="80"/>
        </w:trPr>
        <w:tc>
          <w:tcPr>
            <w:tcW w:w="567" w:type="dxa"/>
            <w:vMerge w:val="restart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852" w:type="dxa"/>
            <w:vMerge w:val="restart"/>
          </w:tcPr>
          <w:p w:rsidR="003364A3" w:rsidRPr="003364A3" w:rsidRDefault="003364A3" w:rsidP="003364A3">
            <w:pPr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1212" w:type="dxa"/>
            <w:vMerge w:val="restart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Жалпы оқушылар саны</w:t>
            </w:r>
          </w:p>
        </w:tc>
        <w:tc>
          <w:tcPr>
            <w:tcW w:w="8852" w:type="dxa"/>
            <w:gridSpan w:val="28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Спорт үйірмелері мен шұғылданушылар саны:</w:t>
            </w:r>
          </w:p>
        </w:tc>
      </w:tr>
      <w:tr w:rsidR="003364A3" w:rsidRPr="003364A3" w:rsidTr="003364A3">
        <w:trPr>
          <w:trHeight w:val="165"/>
        </w:trPr>
        <w:tc>
          <w:tcPr>
            <w:tcW w:w="567" w:type="dxa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2" w:type="dxa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12" w:type="dxa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1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волейбол</w:t>
            </w:r>
          </w:p>
        </w:tc>
        <w:tc>
          <w:tcPr>
            <w:tcW w:w="874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баскетбол</w:t>
            </w:r>
          </w:p>
        </w:tc>
        <w:tc>
          <w:tcPr>
            <w:tcW w:w="970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футбол</w:t>
            </w:r>
          </w:p>
        </w:tc>
        <w:tc>
          <w:tcPr>
            <w:tcW w:w="829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Қол добы</w:t>
            </w:r>
          </w:p>
        </w:tc>
        <w:tc>
          <w:tcPr>
            <w:tcW w:w="839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Үстел теннисі</w:t>
            </w:r>
          </w:p>
        </w:tc>
        <w:tc>
          <w:tcPr>
            <w:tcW w:w="839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шахмат</w:t>
            </w:r>
          </w:p>
        </w:tc>
        <w:tc>
          <w:tcPr>
            <w:tcW w:w="839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дойбы</w:t>
            </w:r>
          </w:p>
        </w:tc>
        <w:tc>
          <w:tcPr>
            <w:tcW w:w="944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тоғыз құмалақ</w:t>
            </w:r>
          </w:p>
        </w:tc>
        <w:tc>
          <w:tcPr>
            <w:tcW w:w="839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Қазақ күресі</w:t>
            </w:r>
          </w:p>
        </w:tc>
        <w:tc>
          <w:tcPr>
            <w:tcW w:w="1228" w:type="dxa"/>
            <w:gridSpan w:val="3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Ұлттық ойындар</w:t>
            </w:r>
          </w:p>
        </w:tc>
      </w:tr>
      <w:tr w:rsidR="003364A3" w:rsidRPr="003364A3" w:rsidTr="003364A3">
        <w:trPr>
          <w:trHeight w:val="165"/>
        </w:trPr>
        <w:tc>
          <w:tcPr>
            <w:tcW w:w="567" w:type="dxa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2" w:type="dxa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12" w:type="dxa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3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37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2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22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00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94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31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19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25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58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</w:tr>
      <w:tr w:rsidR="003364A3" w:rsidRPr="003364A3" w:rsidTr="003364A3">
        <w:trPr>
          <w:trHeight w:val="377"/>
        </w:trPr>
        <w:tc>
          <w:tcPr>
            <w:tcW w:w="56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2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170</w:t>
            </w:r>
          </w:p>
        </w:tc>
        <w:tc>
          <w:tcPr>
            <w:tcW w:w="1212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816</w:t>
            </w:r>
          </w:p>
        </w:tc>
        <w:tc>
          <w:tcPr>
            <w:tcW w:w="463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37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52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22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00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94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31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19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25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0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58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50</w:t>
            </w:r>
          </w:p>
        </w:tc>
      </w:tr>
    </w:tbl>
    <w:p w:rsidR="003364A3" w:rsidRPr="003364A3" w:rsidRDefault="003364A3" w:rsidP="003364A3">
      <w:pPr>
        <w:spacing w:after="0"/>
        <w:rPr>
          <w:rFonts w:ascii="Times New Roman" w:hAnsi="Times New Roman"/>
          <w:lang w:val="kk-KZ"/>
        </w:rPr>
      </w:pPr>
    </w:p>
    <w:p w:rsidR="003364A3" w:rsidRPr="003364A3" w:rsidRDefault="003364A3" w:rsidP="003364A3">
      <w:pPr>
        <w:spacing w:after="0"/>
        <w:rPr>
          <w:rFonts w:ascii="Times New Roman" w:hAnsi="Times New Roman"/>
          <w:b/>
          <w:lang w:val="kk-KZ"/>
        </w:rPr>
      </w:pPr>
    </w:p>
    <w:tbl>
      <w:tblPr>
        <w:tblStyle w:val="a3"/>
        <w:tblW w:w="10125" w:type="dxa"/>
        <w:tblLook w:val="04A0"/>
      </w:tblPr>
      <w:tblGrid>
        <w:gridCol w:w="330"/>
        <w:gridCol w:w="390"/>
        <w:gridCol w:w="630"/>
        <w:gridCol w:w="675"/>
        <w:gridCol w:w="559"/>
        <w:gridCol w:w="594"/>
        <w:gridCol w:w="706"/>
        <w:gridCol w:w="787"/>
        <w:gridCol w:w="463"/>
        <w:gridCol w:w="574"/>
        <w:gridCol w:w="421"/>
        <w:gridCol w:w="486"/>
        <w:gridCol w:w="487"/>
        <w:gridCol w:w="551"/>
        <w:gridCol w:w="852"/>
        <w:gridCol w:w="1620"/>
      </w:tblGrid>
      <w:tr w:rsidR="003364A3" w:rsidRPr="003364A3" w:rsidTr="007031DE">
        <w:trPr>
          <w:trHeight w:val="390"/>
        </w:trPr>
        <w:tc>
          <w:tcPr>
            <w:tcW w:w="7652" w:type="dxa"/>
            <w:gridSpan w:val="14"/>
          </w:tcPr>
          <w:p w:rsidR="003364A3" w:rsidRPr="003364A3" w:rsidRDefault="003364A3" w:rsidP="007031DE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73" w:type="dxa"/>
            <w:gridSpan w:val="2"/>
            <w:vMerge w:val="restart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Спорт үйірмелері мен қатысушы оқушылардың жалпы саны</w:t>
            </w:r>
          </w:p>
        </w:tc>
      </w:tr>
      <w:tr w:rsidR="003364A3" w:rsidRPr="003364A3" w:rsidTr="007031DE">
        <w:trPr>
          <w:trHeight w:val="780"/>
        </w:trPr>
        <w:tc>
          <w:tcPr>
            <w:tcW w:w="705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КЖИ</w:t>
            </w:r>
          </w:p>
        </w:tc>
        <w:tc>
          <w:tcPr>
            <w:tcW w:w="1309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гимнастика</w:t>
            </w:r>
          </w:p>
        </w:tc>
        <w:tc>
          <w:tcPr>
            <w:tcW w:w="1155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Спорттық би</w:t>
            </w:r>
          </w:p>
        </w:tc>
        <w:tc>
          <w:tcPr>
            <w:tcW w:w="1499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Президенттік көп сайыс</w:t>
            </w:r>
          </w:p>
        </w:tc>
        <w:tc>
          <w:tcPr>
            <w:tcW w:w="1038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Жеңіл атлетика</w:t>
            </w:r>
          </w:p>
        </w:tc>
        <w:tc>
          <w:tcPr>
            <w:tcW w:w="907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Жекпе-жек түрлері</w:t>
            </w:r>
          </w:p>
        </w:tc>
        <w:tc>
          <w:tcPr>
            <w:tcW w:w="1038" w:type="dxa"/>
            <w:gridSpan w:val="2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Ауыр атлетика</w:t>
            </w:r>
          </w:p>
        </w:tc>
        <w:tc>
          <w:tcPr>
            <w:tcW w:w="2473" w:type="dxa"/>
            <w:gridSpan w:val="2"/>
            <w:vMerge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364A3" w:rsidRPr="003364A3" w:rsidTr="007031DE">
        <w:trPr>
          <w:trHeight w:val="390"/>
        </w:trPr>
        <w:tc>
          <w:tcPr>
            <w:tcW w:w="3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38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630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67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5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9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70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793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63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7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1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8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8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51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84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үйірме</w:t>
            </w:r>
          </w:p>
        </w:tc>
        <w:tc>
          <w:tcPr>
            <w:tcW w:w="162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шұғылданушы</w:t>
            </w:r>
          </w:p>
        </w:tc>
      </w:tr>
      <w:tr w:rsidR="003364A3" w:rsidRPr="003364A3" w:rsidTr="007031DE">
        <w:trPr>
          <w:trHeight w:val="390"/>
        </w:trPr>
        <w:tc>
          <w:tcPr>
            <w:tcW w:w="31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38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30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7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59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9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93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63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7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21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86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8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51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45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627" w:type="dxa"/>
          </w:tcPr>
          <w:p w:rsidR="003364A3" w:rsidRPr="003364A3" w:rsidRDefault="003364A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64A3">
              <w:rPr>
                <w:rFonts w:ascii="Times New Roman" w:hAnsi="Times New Roman"/>
                <w:lang w:val="kk-KZ"/>
              </w:rPr>
              <w:t>390</w:t>
            </w:r>
          </w:p>
        </w:tc>
      </w:tr>
    </w:tbl>
    <w:p w:rsidR="003364A3" w:rsidRPr="003364A3" w:rsidRDefault="003364A3" w:rsidP="003364A3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3364A3" w:rsidRPr="003364A3" w:rsidRDefault="003364A3" w:rsidP="003364A3">
      <w:pPr>
        <w:spacing w:after="0"/>
        <w:rPr>
          <w:rFonts w:ascii="Times New Roman" w:hAnsi="Times New Roman"/>
          <w:b/>
          <w:lang w:val="kk-KZ"/>
        </w:rPr>
      </w:pPr>
    </w:p>
    <w:p w:rsidR="003364A3" w:rsidRPr="003364A3" w:rsidRDefault="003364A3" w:rsidP="003364A3">
      <w:pPr>
        <w:spacing w:after="0"/>
        <w:rPr>
          <w:rFonts w:ascii="Times New Roman" w:hAnsi="Times New Roman"/>
          <w:lang w:val="kk-KZ"/>
        </w:rPr>
      </w:pPr>
      <w:r w:rsidRPr="003364A3">
        <w:rPr>
          <w:rFonts w:ascii="Times New Roman" w:hAnsi="Times New Roman"/>
          <w:b/>
          <w:lang w:val="kk-KZ"/>
        </w:rPr>
        <w:t xml:space="preserve">   Ескерту:  </w:t>
      </w:r>
      <w:r w:rsidRPr="003364A3">
        <w:rPr>
          <w:rFonts w:ascii="Times New Roman" w:hAnsi="Times New Roman"/>
          <w:lang w:val="kk-KZ"/>
        </w:rPr>
        <w:t>ү- үйірме</w:t>
      </w:r>
    </w:p>
    <w:p w:rsidR="003364A3" w:rsidRPr="003364A3" w:rsidRDefault="003364A3" w:rsidP="003364A3">
      <w:pPr>
        <w:spacing w:after="0"/>
        <w:rPr>
          <w:rFonts w:ascii="Times New Roman" w:hAnsi="Times New Roman"/>
          <w:lang w:val="kk-KZ"/>
        </w:rPr>
      </w:pPr>
      <w:r w:rsidRPr="003364A3">
        <w:rPr>
          <w:rFonts w:ascii="Times New Roman" w:hAnsi="Times New Roman"/>
          <w:lang w:val="kk-KZ"/>
        </w:rPr>
        <w:t xml:space="preserve">                     ш- шұғылданушы</w:t>
      </w:r>
    </w:p>
    <w:p w:rsidR="00874125" w:rsidRPr="003364A3" w:rsidRDefault="003364A3">
      <w:pPr>
        <w:rPr>
          <w:rFonts w:ascii="Times New Roman" w:hAnsi="Times New Roman"/>
          <w:lang w:val="kk-KZ"/>
        </w:rPr>
      </w:pPr>
    </w:p>
    <w:sectPr w:rsidR="00874125" w:rsidRPr="003364A3" w:rsidSect="003364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4A3"/>
    <w:rsid w:val="003364A3"/>
    <w:rsid w:val="00D33A8E"/>
    <w:rsid w:val="00F71D13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1</cp:revision>
  <dcterms:created xsi:type="dcterms:W3CDTF">2024-02-03T08:38:00Z</dcterms:created>
  <dcterms:modified xsi:type="dcterms:W3CDTF">2024-02-03T08:42:00Z</dcterms:modified>
</cp:coreProperties>
</file>